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36"/>
          <w:szCs w:val="36"/>
        </w:rPr>
        <w:t>省外防雷装置检测资质机构在黑备案登记信息表（截至202</w:t>
      </w:r>
      <w:r>
        <w:rPr>
          <w:rFonts w:ascii="Times New Roman" w:hAnsi="Times New Roman" w:eastAsia="方正小标宋简体" w:cs="方正小标宋简体"/>
          <w:sz w:val="36"/>
          <w:szCs w:val="36"/>
        </w:rPr>
        <w:t>4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年1月）</w:t>
      </w:r>
    </w:p>
    <w:tbl>
      <w:tblPr>
        <w:tblStyle w:val="8"/>
        <w:tblW w:w="45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712"/>
        <w:gridCol w:w="726"/>
        <w:gridCol w:w="1439"/>
        <w:gridCol w:w="1446"/>
        <w:gridCol w:w="1294"/>
        <w:gridCol w:w="1255"/>
        <w:gridCol w:w="4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单位名称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资质等级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证书编号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资质有效期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是否提交年度报告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备案时间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在黑备案人员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吉林省北亚防雷装置检测咨询有限公司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1072017004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</w:t>
            </w:r>
            <w:r>
              <w:rPr>
                <w:rFonts w:hint="eastAsia" w:ascii="Times New Roman" w:hAnsi="Times New Roman" w:eastAsia="宋体"/>
                <w:color w:val="000000"/>
              </w:rPr>
              <w:t>2</w:t>
            </w:r>
            <w:r>
              <w:rPr>
                <w:rFonts w:ascii="Times New Roman" w:hAnsi="Times New Roman" w:eastAsia="宋体"/>
                <w:color w:val="000000"/>
              </w:rPr>
              <w:t>.</w:t>
            </w:r>
            <w:r>
              <w:rPr>
                <w:rFonts w:hint="eastAsia" w:ascii="Times New Roman" w:hAnsi="Times New Roman" w:eastAsia="宋体"/>
                <w:color w:val="000000"/>
              </w:rPr>
              <w:t>1</w:t>
            </w:r>
            <w:r>
              <w:rPr>
                <w:rFonts w:ascii="Times New Roman" w:hAnsi="Times New Roman" w:eastAsia="宋体"/>
                <w:color w:val="000000"/>
              </w:rPr>
              <w:t>.</w:t>
            </w:r>
            <w:r>
              <w:rPr>
                <w:rFonts w:hint="eastAsia" w:ascii="Times New Roman" w:hAnsi="Times New Roman" w:eastAsia="宋体"/>
                <w:color w:val="000000"/>
              </w:rPr>
              <w:t>1</w:t>
            </w:r>
            <w:r>
              <w:rPr>
                <w:rFonts w:ascii="Times New Roman" w:hAnsi="Times New Roman" w:eastAsia="宋体"/>
                <w:color w:val="000000"/>
              </w:rPr>
              <w:t>至2026.</w:t>
            </w:r>
            <w:r>
              <w:rPr>
                <w:rFonts w:hint="eastAsia" w:ascii="Times New Roman" w:hAnsi="Times New Roman" w:eastAsia="宋体"/>
                <w:color w:val="000000"/>
              </w:rPr>
              <w:t>12</w:t>
            </w:r>
            <w:r>
              <w:rPr>
                <w:rFonts w:ascii="Times New Roman" w:hAnsi="Times New Roman" w:eastAsia="宋体"/>
                <w:color w:val="000000"/>
              </w:rPr>
              <w:t>.</w:t>
            </w:r>
            <w:r>
              <w:rPr>
                <w:rFonts w:hint="eastAsia" w:ascii="Times New Roman" w:hAnsi="Times New Roman" w:eastAsia="宋体"/>
                <w:color w:val="000000"/>
              </w:rPr>
              <w:t>31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是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2021年3月16日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商涛、嵇龙</w:t>
            </w:r>
            <w:r>
              <w:rPr>
                <w:rFonts w:hint="eastAsia" w:ascii="Times New Roman" w:hAnsi="Times New Roman" w:eastAsia="宋体"/>
                <w:color w:val="000000"/>
              </w:rPr>
              <w:t>、卢珉、张贺、石百平、李阳、王訢宇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辽宁风云科技服务有限公司黑龙江省分公司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1062018002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2021.5.7至2026.5.6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是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2021年3月16日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王绪鑫、杨勇、刘红艳、高清源、韩颖、于庆江、王博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3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湖南新中天防雷检测中心有限公司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1182017004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2021.5.7至2026.5.6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是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2021年3月25日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熊相富、曾教龙、卢哲、宗楠、石金钺、王宇博、秦庆越、贾淑丽、刘友军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4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吉林华云气象科技有限公司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1072017009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</w:t>
            </w:r>
            <w:r>
              <w:rPr>
                <w:rFonts w:hint="eastAsia" w:ascii="Times New Roman" w:hAnsi="Times New Roman" w:eastAsia="宋体"/>
                <w:color w:val="000000"/>
              </w:rPr>
              <w:t>22</w:t>
            </w:r>
            <w:r>
              <w:rPr>
                <w:rFonts w:ascii="Times New Roman" w:hAnsi="Times New Roman" w:eastAsia="宋体"/>
                <w:color w:val="000000"/>
              </w:rPr>
              <w:t>.7.19至20</w:t>
            </w:r>
            <w:r>
              <w:rPr>
                <w:rFonts w:hint="eastAsia" w:ascii="Times New Roman" w:hAnsi="Times New Roman" w:eastAsia="宋体"/>
                <w:color w:val="000000"/>
              </w:rPr>
              <w:t>27</w:t>
            </w:r>
            <w:r>
              <w:rPr>
                <w:rFonts w:ascii="Times New Roman" w:hAnsi="Times New Roman" w:eastAsia="宋体"/>
                <w:color w:val="000000"/>
              </w:rPr>
              <w:t>.7.18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是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2021年6月15日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王占伟、徐健、陈华宣、冯罡、张尚奎、于冬、黄保明、李可歆、蔡国雄、罗云高、杨德滨、罗君胜、郑婷婷、宋钰文、陈思远、杨桂平、屈晓侠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5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四川安瑞高科检测检验有限公司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1222020002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2020.8.25至2025.8.24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是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2022年2月16日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袁海文、王强、黄小林、郑国伙、朱财东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6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河北润成工程检测有限公司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1032022002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2022.1.10至2027.1.10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是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2022年3月31日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田存山、郭相林、商国军、刘慧程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7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吉林省宇泰安全技术服务有限公司黑龙江分公司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1072017002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2021.12.29至2026.12.29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是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2022年4月19日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丛福、刘鑫、杨鸿超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8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安徽金力防雷工程技术有限公司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乙级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2132018016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2023.06.0</w:t>
            </w:r>
            <w:r>
              <w:rPr>
                <w:rFonts w:hint="eastAsia" w:ascii="Times New Roman" w:hAnsi="Times New Roman" w:eastAsia="宋体"/>
                <w:color w:val="000000"/>
              </w:rPr>
              <w:t>4</w:t>
            </w:r>
            <w:r>
              <w:rPr>
                <w:rFonts w:ascii="Times New Roman" w:hAnsi="Times New Roman" w:eastAsia="宋体"/>
                <w:color w:val="000000"/>
              </w:rPr>
              <w:t>至202</w:t>
            </w:r>
            <w:r>
              <w:rPr>
                <w:rFonts w:hint="eastAsia" w:ascii="Times New Roman" w:hAnsi="Times New Roman" w:eastAsia="宋体"/>
                <w:color w:val="000000"/>
              </w:rPr>
              <w:t>8</w:t>
            </w:r>
            <w:r>
              <w:rPr>
                <w:rFonts w:ascii="Times New Roman" w:hAnsi="Times New Roman" w:eastAsia="宋体"/>
                <w:color w:val="000000"/>
              </w:rPr>
              <w:t>.06.03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是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2022年9月14日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刘国伟、唐国俊、赵思维、李振楠、刘城城、宋学科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9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/>
              </w:rPr>
              <w:t>广西中检防雷检测服务有限公司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/>
              </w:rPr>
              <w:t>1202022001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2022.01.04至2027.01.03</w:t>
            </w:r>
          </w:p>
        </w:tc>
        <w:tc>
          <w:tcPr>
            <w:tcW w:w="50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是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2023年1月31日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/>
              </w:rPr>
              <w:t>王强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戴镭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廖原颖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黄家劲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张志坤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黄英姿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陆鸣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10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湖北天宏检侧科技集团有限公司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1172016002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2021.10.0至2026.10.07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是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2023年2月13日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吴晓林、刘毅、李雯、徐萌、王清明、李享、韩一坤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11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杭州尚普电气科技有限公司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乙级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2112020001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2020.3.27至2025.3.26</w:t>
            </w:r>
          </w:p>
        </w:tc>
        <w:tc>
          <w:tcPr>
            <w:tcW w:w="50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2023年3月31日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罗忆、郑裕晗、胡庆先、廖丽萍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12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杭州鼎宸检测技术有限公司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乙级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2112017006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2022.8.10至2027.8.9</w:t>
            </w:r>
          </w:p>
        </w:tc>
        <w:tc>
          <w:tcPr>
            <w:tcW w:w="50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2023年3月31日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易秀成、傅润润、张玉阳、鲁莹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13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呼伦贝尔市气象服务中心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1052021001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2021.6.30</w:t>
            </w:r>
            <w:r>
              <w:rPr>
                <w:rFonts w:ascii="Times New Roman" w:hAnsi="Times New Roman" w:eastAsia="宋体"/>
                <w:color w:val="000000"/>
              </w:rPr>
              <w:t>至</w:t>
            </w:r>
            <w:r>
              <w:rPr>
                <w:rFonts w:hint="eastAsia" w:ascii="Times New Roman" w:hAnsi="Times New Roman" w:eastAsia="宋体"/>
                <w:color w:val="000000"/>
              </w:rPr>
              <w:t>2026.6.29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2023年</w:t>
            </w:r>
            <w:r>
              <w:rPr>
                <w:rFonts w:hint="eastAsia" w:ascii="Times New Roman" w:hAnsi="Times New Roman" w:eastAsia="宋体"/>
                <w:color w:val="000000"/>
              </w:rPr>
              <w:t>8</w:t>
            </w:r>
            <w:r>
              <w:rPr>
                <w:rFonts w:ascii="Times New Roman" w:hAnsi="Times New Roman" w:eastAsia="宋体"/>
                <w:color w:val="000000"/>
              </w:rPr>
              <w:t>月</w:t>
            </w:r>
            <w:r>
              <w:rPr>
                <w:rFonts w:hint="eastAsia" w:ascii="Times New Roman" w:hAnsi="Times New Roman" w:eastAsia="宋体"/>
                <w:color w:val="000000"/>
              </w:rPr>
              <w:t>8</w:t>
            </w:r>
            <w:r>
              <w:rPr>
                <w:rFonts w:ascii="Times New Roman" w:hAnsi="Times New Roman" w:eastAsia="宋体"/>
                <w:color w:val="000000"/>
              </w:rPr>
              <w:t>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扎力根、李晓红、王彦平、杨淑香、孟军、邵志明、乌尼尔、王晓光、林聪、张维君、梁占武、孙长鹏、曲学斌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</w:t>
            </w:r>
            <w:r>
              <w:rPr>
                <w:rFonts w:ascii="Times New Roman" w:hAnsi="Times New Roman" w:eastAsia="宋体"/>
                <w:color w:val="000000"/>
              </w:rPr>
              <w:t>4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本溪普天防雷检测有限公司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</w:t>
            </w:r>
            <w:r>
              <w:rPr>
                <w:rFonts w:ascii="Times New Roman" w:hAnsi="Times New Roman" w:eastAsia="宋体"/>
                <w:color w:val="000000"/>
              </w:rPr>
              <w:t>062017002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202</w:t>
            </w:r>
            <w:r>
              <w:rPr>
                <w:rFonts w:ascii="Times New Roman" w:hAnsi="Times New Roman" w:eastAsia="宋体"/>
                <w:color w:val="000000"/>
              </w:rPr>
              <w:t>2</w:t>
            </w:r>
            <w:r>
              <w:rPr>
                <w:rFonts w:hint="eastAsia" w:ascii="Times New Roman" w:hAnsi="Times New Roman" w:eastAsia="宋体"/>
                <w:color w:val="000000"/>
              </w:rPr>
              <w:t>.</w:t>
            </w:r>
            <w:r>
              <w:rPr>
                <w:rFonts w:ascii="Times New Roman" w:hAnsi="Times New Roman" w:eastAsia="宋体"/>
                <w:color w:val="000000"/>
              </w:rPr>
              <w:t>4</w:t>
            </w:r>
            <w:r>
              <w:rPr>
                <w:rFonts w:hint="eastAsia" w:ascii="Times New Roman" w:hAnsi="Times New Roman" w:eastAsia="宋体"/>
                <w:color w:val="000000"/>
              </w:rPr>
              <w:t>.</w:t>
            </w:r>
            <w:r>
              <w:rPr>
                <w:rFonts w:ascii="Times New Roman" w:hAnsi="Times New Roman" w:eastAsia="宋体"/>
                <w:color w:val="000000"/>
              </w:rPr>
              <w:t>28</w:t>
            </w:r>
            <w:r>
              <w:rPr>
                <w:rFonts w:hint="eastAsia" w:ascii="Times New Roman" w:hAnsi="Times New Roman" w:eastAsia="宋体"/>
                <w:color w:val="000000"/>
              </w:rPr>
              <w:t>至202</w:t>
            </w:r>
            <w:r>
              <w:rPr>
                <w:rFonts w:ascii="Times New Roman" w:hAnsi="Times New Roman" w:eastAsia="宋体"/>
                <w:color w:val="000000"/>
              </w:rPr>
              <w:t>7</w:t>
            </w:r>
            <w:r>
              <w:rPr>
                <w:rFonts w:hint="eastAsia" w:ascii="Times New Roman" w:hAnsi="Times New Roman" w:eastAsia="宋体"/>
                <w:color w:val="000000"/>
              </w:rPr>
              <w:t>.</w:t>
            </w:r>
            <w:r>
              <w:rPr>
                <w:rFonts w:ascii="Times New Roman" w:hAnsi="Times New Roman" w:eastAsia="宋体"/>
                <w:color w:val="000000"/>
              </w:rPr>
              <w:t>4</w:t>
            </w:r>
            <w:r>
              <w:rPr>
                <w:rFonts w:hint="eastAsia" w:ascii="Times New Roman" w:hAnsi="Times New Roman" w:eastAsia="宋体"/>
                <w:color w:val="000000"/>
              </w:rPr>
              <w:t>.2</w:t>
            </w:r>
            <w:r>
              <w:rPr>
                <w:rFonts w:ascii="Times New Roman" w:hAnsi="Times New Roman" w:eastAsia="宋体"/>
                <w:color w:val="000000"/>
              </w:rPr>
              <w:t>7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2</w:t>
            </w:r>
            <w:r>
              <w:rPr>
                <w:rFonts w:ascii="Times New Roman" w:hAnsi="Times New Roman" w:eastAsia="宋体"/>
                <w:color w:val="000000"/>
              </w:rPr>
              <w:t>023</w:t>
            </w:r>
            <w:r>
              <w:rPr>
                <w:rFonts w:hint="eastAsia" w:ascii="Times New Roman" w:hAnsi="Times New Roman" w:eastAsia="宋体"/>
                <w:color w:val="000000"/>
              </w:rPr>
              <w:t>年1</w:t>
            </w:r>
            <w:r>
              <w:rPr>
                <w:rFonts w:ascii="Times New Roman" w:hAnsi="Times New Roman" w:eastAsia="宋体"/>
                <w:color w:val="000000"/>
              </w:rPr>
              <w:t>1</w:t>
            </w:r>
            <w:r>
              <w:rPr>
                <w:rFonts w:hint="eastAsia" w:ascii="Times New Roman" w:hAnsi="Times New Roman" w:eastAsia="宋体"/>
                <w:color w:val="000000"/>
              </w:rPr>
              <w:t>月1日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李宗鹏、树群、张希刚、崔军勇、彭鸿旭、彭积春、张嵩、梁军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15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吉林省安全生产检测检验股份有限公司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</w:t>
            </w:r>
            <w:r>
              <w:rPr>
                <w:rFonts w:ascii="Times New Roman" w:hAnsi="Times New Roman" w:eastAsia="宋体"/>
                <w:color w:val="000000"/>
              </w:rPr>
              <w:t>072021001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2021.6.</w:t>
            </w:r>
            <w:r>
              <w:rPr>
                <w:rFonts w:ascii="Times New Roman" w:hAnsi="Times New Roman" w:eastAsia="宋体"/>
                <w:color w:val="000000"/>
              </w:rPr>
              <w:t>21至</w:t>
            </w:r>
            <w:r>
              <w:rPr>
                <w:rFonts w:hint="eastAsia" w:ascii="Times New Roman" w:hAnsi="Times New Roman" w:eastAsia="宋体"/>
                <w:color w:val="000000"/>
              </w:rPr>
              <w:t>2026.6.2</w:t>
            </w:r>
            <w:r>
              <w:rPr>
                <w:rFonts w:ascii="Times New Roman" w:hAnsi="Times New Roman" w:eastAsia="宋体"/>
                <w:color w:val="000000"/>
              </w:rPr>
              <w:t>0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2</w:t>
            </w:r>
            <w:r>
              <w:rPr>
                <w:rFonts w:ascii="Times New Roman" w:hAnsi="Times New Roman" w:eastAsia="宋体"/>
                <w:color w:val="000000"/>
              </w:rPr>
              <w:t>023</w:t>
            </w:r>
            <w:r>
              <w:rPr>
                <w:rFonts w:hint="eastAsia" w:ascii="Times New Roman" w:hAnsi="Times New Roman" w:eastAsia="宋体"/>
                <w:color w:val="000000"/>
              </w:rPr>
              <w:t>年1</w:t>
            </w:r>
            <w:r>
              <w:rPr>
                <w:rFonts w:ascii="Times New Roman" w:hAnsi="Times New Roman" w:eastAsia="宋体"/>
                <w:color w:val="000000"/>
              </w:rPr>
              <w:t>2</w:t>
            </w:r>
            <w:r>
              <w:rPr>
                <w:rFonts w:hint="eastAsia" w:ascii="Times New Roman" w:hAnsi="Times New Roman" w:eastAsia="宋体"/>
                <w:color w:val="000000"/>
              </w:rPr>
              <w:t>月1</w:t>
            </w:r>
            <w:r>
              <w:rPr>
                <w:rFonts w:ascii="Times New Roman" w:hAnsi="Times New Roman" w:eastAsia="宋体"/>
                <w:color w:val="000000"/>
              </w:rPr>
              <w:t>2</w:t>
            </w:r>
            <w:r>
              <w:rPr>
                <w:rFonts w:hint="eastAsia" w:ascii="Times New Roman" w:hAnsi="Times New Roman" w:eastAsia="宋体"/>
                <w:color w:val="000000"/>
              </w:rPr>
              <w:t>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徐可心、王祥秋、胡孝忠、冯骥、陶志、董晓光、遇冠楠、李龙跃、李沫、丛胜利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16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辽宁信达检测有限公司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1062017024</w:t>
            </w:r>
          </w:p>
        </w:tc>
        <w:tc>
          <w:tcPr>
            <w:tcW w:w="560" w:type="pc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2022.9.30至2027.9.29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2</w:t>
            </w:r>
            <w:r>
              <w:rPr>
                <w:rFonts w:ascii="Times New Roman" w:hAnsi="Times New Roman" w:eastAsia="宋体"/>
                <w:color w:val="000000"/>
              </w:rPr>
              <w:t>023</w:t>
            </w:r>
            <w:r>
              <w:rPr>
                <w:rFonts w:hint="eastAsia" w:ascii="Times New Roman" w:hAnsi="Times New Roman" w:eastAsia="宋体"/>
                <w:color w:val="000000"/>
              </w:rPr>
              <w:t>年1</w:t>
            </w:r>
            <w:r>
              <w:rPr>
                <w:rFonts w:ascii="Times New Roman" w:hAnsi="Times New Roman" w:eastAsia="宋体"/>
                <w:color w:val="000000"/>
              </w:rPr>
              <w:t>2</w:t>
            </w:r>
            <w:r>
              <w:rPr>
                <w:rFonts w:hint="eastAsia" w:ascii="Times New Roman" w:hAnsi="Times New Roman" w:eastAsia="宋体"/>
                <w:color w:val="000000"/>
              </w:rPr>
              <w:t>月14日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梁如意、秦涛、焦智涛、杨晓光、李忠华、陈仁波、邱实、董光旭、安大明、沈立贺、王兵、王洪宇、汤海军、张磊、曹俊、杨晓亮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</w:t>
            </w:r>
            <w:r>
              <w:rPr>
                <w:rFonts w:ascii="Times New Roman" w:hAnsi="Times New Roman" w:eastAsia="宋体"/>
                <w:color w:val="000000"/>
              </w:rPr>
              <w:t>7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沈阳同泰检测技术有限公司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1062023003</w:t>
            </w:r>
          </w:p>
        </w:tc>
        <w:tc>
          <w:tcPr>
            <w:tcW w:w="560" w:type="pc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2023.7.21至2028.7.20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2</w:t>
            </w:r>
            <w:r>
              <w:rPr>
                <w:rFonts w:ascii="Times New Roman" w:hAnsi="Times New Roman" w:eastAsia="宋体"/>
                <w:color w:val="000000"/>
              </w:rPr>
              <w:t>023</w:t>
            </w:r>
            <w:r>
              <w:rPr>
                <w:rFonts w:hint="eastAsia" w:ascii="Times New Roman" w:hAnsi="Times New Roman" w:eastAsia="宋体"/>
                <w:color w:val="000000"/>
              </w:rPr>
              <w:t>年1</w:t>
            </w:r>
            <w:r>
              <w:rPr>
                <w:rFonts w:ascii="Times New Roman" w:hAnsi="Times New Roman" w:eastAsia="宋体"/>
                <w:color w:val="000000"/>
              </w:rPr>
              <w:t>2</w:t>
            </w:r>
            <w:r>
              <w:rPr>
                <w:rFonts w:hint="eastAsia" w:ascii="Times New Roman" w:hAnsi="Times New Roman" w:eastAsia="宋体"/>
                <w:color w:val="000000"/>
              </w:rPr>
              <w:t>月</w:t>
            </w:r>
            <w:r>
              <w:rPr>
                <w:rFonts w:ascii="Times New Roman" w:hAnsi="Times New Roman" w:eastAsia="宋体"/>
                <w:color w:val="000000"/>
              </w:rPr>
              <w:t>21</w:t>
            </w:r>
            <w:r>
              <w:rPr>
                <w:rFonts w:hint="eastAsia" w:ascii="Times New Roman" w:hAnsi="Times New Roman" w:eastAsia="宋体"/>
                <w:color w:val="000000"/>
              </w:rPr>
              <w:t>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马胜金、闫东生、栗福州、申远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</w:t>
            </w:r>
            <w:r>
              <w:rPr>
                <w:rFonts w:ascii="Times New Roman" w:hAnsi="Times New Roman" w:eastAsia="宋体"/>
                <w:color w:val="000000"/>
              </w:rPr>
              <w:t>8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宋体" w:hAnsi="宋体" w:cs="宋体"/>
              </w:rPr>
              <w:t>南京意诚科技有限公司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宋体" w:hAnsi="宋体" w:cs="宋体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宋体" w:hAnsi="宋体" w:cs="宋体"/>
              </w:rPr>
              <w:t>1102020005</w:t>
            </w:r>
          </w:p>
        </w:tc>
        <w:tc>
          <w:tcPr>
            <w:tcW w:w="560" w:type="pc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202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至202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2</w:t>
            </w:r>
            <w:r>
              <w:rPr>
                <w:rFonts w:ascii="Times New Roman" w:hAnsi="Times New Roman" w:eastAsia="宋体"/>
                <w:color w:val="000000"/>
              </w:rPr>
              <w:t>024</w:t>
            </w:r>
            <w:r>
              <w:rPr>
                <w:rFonts w:hint="eastAsia" w:ascii="Times New Roman" w:hAnsi="Times New Roman" w:eastAsia="宋体"/>
                <w:color w:val="000000"/>
              </w:rPr>
              <w:t>年1月</w:t>
            </w:r>
            <w:r>
              <w:rPr>
                <w:rFonts w:ascii="Times New Roman" w:hAnsi="Times New Roman" w:eastAsia="宋体"/>
                <w:color w:val="000000"/>
              </w:rPr>
              <w:t>9</w:t>
            </w:r>
            <w:r>
              <w:rPr>
                <w:rFonts w:hint="eastAsia" w:ascii="Times New Roman" w:hAnsi="Times New Roman" w:eastAsia="宋体"/>
                <w:color w:val="000000"/>
              </w:rPr>
              <w:t>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李玉海、孙峰、张骏、皇甫志兵、刘振龙、李江亮、袁发茹、张兰英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1</w:t>
            </w:r>
            <w:r>
              <w:rPr>
                <w:rFonts w:ascii="Times New Roman" w:hAnsi="Times New Roman" w:eastAsia="宋体"/>
                <w:color w:val="000000"/>
              </w:rPr>
              <w:t>9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宋体" w:hAnsi="宋体" w:cs="宋体"/>
              </w:rPr>
              <w:t>科海工程检测有限公司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宋体" w:hAnsi="宋体" w:cs="宋体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252017015</w:t>
            </w:r>
          </w:p>
        </w:tc>
        <w:tc>
          <w:tcPr>
            <w:tcW w:w="560" w:type="pc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202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至202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2</w:t>
            </w:r>
            <w:r>
              <w:rPr>
                <w:rFonts w:ascii="Times New Roman" w:hAnsi="Times New Roman" w:eastAsia="宋体"/>
                <w:color w:val="000000"/>
              </w:rPr>
              <w:t>024</w:t>
            </w:r>
            <w:r>
              <w:rPr>
                <w:rFonts w:hint="eastAsia" w:ascii="Times New Roman" w:hAnsi="Times New Roman" w:eastAsia="宋体"/>
                <w:color w:val="000000"/>
              </w:rPr>
              <w:t>年1月</w:t>
            </w:r>
            <w:r>
              <w:rPr>
                <w:rFonts w:ascii="Times New Roman" w:hAnsi="Times New Roman" w:eastAsia="宋体"/>
                <w:color w:val="000000"/>
              </w:rPr>
              <w:t>9</w:t>
            </w:r>
            <w:r>
              <w:rPr>
                <w:rFonts w:hint="eastAsia" w:ascii="Times New Roman" w:hAnsi="Times New Roman" w:eastAsia="宋体"/>
                <w:color w:val="000000"/>
              </w:rPr>
              <w:t>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Theme="minorEastAsia" w:hAnsiTheme="minorEastAsia"/>
                <w:szCs w:val="21"/>
              </w:rPr>
              <w:t>何绍能、文柯、黄晗、周华桂、马树波、周</w:t>
            </w:r>
            <w:r>
              <w:rPr>
                <w:rFonts w:asciiTheme="minorEastAsia" w:hAnsiTheme="minorEastAsia"/>
                <w:szCs w:val="21"/>
              </w:rPr>
              <w:t>少辉</w:t>
            </w:r>
            <w:r>
              <w:rPr>
                <w:rFonts w:hint="eastAsia" w:asciiTheme="minorEastAsia" w:hAnsiTheme="minorEastAsia"/>
                <w:szCs w:val="21"/>
              </w:rPr>
              <w:t>、王建慧、王志强、</w:t>
            </w:r>
            <w:r>
              <w:rPr>
                <w:rFonts w:hint="eastAsia" w:ascii="宋体" w:hAnsi="宋体"/>
                <w:szCs w:val="21"/>
              </w:rPr>
              <w:t>王铭、倪增瑞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/>
              </w:rPr>
              <w:t>广西中检防雷检测服务有限公司</w:t>
            </w:r>
            <w:r>
              <w:rPr>
                <w:rFonts w:hint="eastAsia" w:ascii="Times New Roman" w:hAnsi="Times New Roman"/>
              </w:rPr>
              <w:t>黑龙江省分公司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甲级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/>
              </w:rPr>
              <w:t>1202022001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2022.01.04至2027.01.03</w:t>
            </w:r>
          </w:p>
        </w:tc>
        <w:tc>
          <w:tcPr>
            <w:tcW w:w="50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2024年1月11日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/>
              </w:rPr>
              <w:t>王强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戴镭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廖原颖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黄家劲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张志坤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ascii="Times New Roman" w:hAnsi="Times New Roman"/>
              </w:rPr>
              <w:t>黄英姿</w:t>
            </w:r>
            <w:r>
              <w:rPr>
                <w:rFonts w:ascii="Times New Roman" w:hAnsi="Times New Roman" w:eastAsia="宋体"/>
                <w:color w:val="000000"/>
              </w:rPr>
              <w:t>、</w:t>
            </w:r>
            <w:r>
              <w:rPr>
                <w:rFonts w:hint="eastAsia" w:ascii="Times New Roman" w:hAnsi="Times New Roman"/>
              </w:rPr>
              <w:t>蒋兆平、黄祖佳、陈泓材、陈妮妮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30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21</w:t>
            </w:r>
          </w:p>
        </w:tc>
        <w:tc>
          <w:tcPr>
            <w:tcW w:w="663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宁夏祺祥安防雷科技有限公司</w:t>
            </w:r>
          </w:p>
        </w:tc>
        <w:tc>
          <w:tcPr>
            <w:tcW w:w="281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乙级</w:t>
            </w:r>
          </w:p>
        </w:tc>
        <w:tc>
          <w:tcPr>
            <w:tcW w:w="557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2302022009</w:t>
            </w:r>
          </w:p>
        </w:tc>
        <w:tc>
          <w:tcPr>
            <w:tcW w:w="560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2022.</w:t>
            </w:r>
            <w:r>
              <w:rPr>
                <w:rFonts w:ascii="Times New Roman" w:hAnsi="Times New Roman" w:eastAsia="宋体"/>
                <w:color w:val="000000"/>
              </w:rPr>
              <w:t>10</w:t>
            </w:r>
            <w:r>
              <w:rPr>
                <w:rFonts w:hint="eastAsia" w:ascii="Times New Roman" w:hAnsi="Times New Roman" w:eastAsia="宋体"/>
                <w:color w:val="000000"/>
              </w:rPr>
              <w:t>.0</w:t>
            </w:r>
            <w:r>
              <w:rPr>
                <w:rFonts w:ascii="Times New Roman" w:hAnsi="Times New Roman" w:eastAsia="宋体"/>
                <w:color w:val="000000"/>
              </w:rPr>
              <w:t>9</w:t>
            </w:r>
            <w:r>
              <w:rPr>
                <w:rFonts w:hint="eastAsia" w:ascii="Times New Roman" w:hAnsi="Times New Roman" w:eastAsia="宋体"/>
                <w:color w:val="000000"/>
              </w:rPr>
              <w:t>至2027.</w:t>
            </w:r>
            <w:r>
              <w:rPr>
                <w:rFonts w:ascii="Times New Roman" w:hAnsi="Times New Roman" w:eastAsia="宋体"/>
                <w:color w:val="000000"/>
              </w:rPr>
              <w:t>10</w:t>
            </w:r>
            <w:r>
              <w:rPr>
                <w:rFonts w:hint="eastAsia" w:ascii="Times New Roman" w:hAnsi="Times New Roman" w:eastAsia="宋体"/>
                <w:color w:val="000000"/>
              </w:rPr>
              <w:t>.0</w:t>
            </w:r>
            <w:r>
              <w:rPr>
                <w:rFonts w:ascii="Times New Roman" w:hAnsi="Times New Roman" w:eastAsia="宋体"/>
                <w:color w:val="000000"/>
              </w:rPr>
              <w:t>8</w:t>
            </w:r>
          </w:p>
        </w:tc>
        <w:tc>
          <w:tcPr>
            <w:tcW w:w="50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</w:rPr>
              <w:t>/</w:t>
            </w:r>
          </w:p>
        </w:tc>
        <w:tc>
          <w:tcPr>
            <w:tcW w:w="48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2024年1月17日</w:t>
            </w:r>
          </w:p>
        </w:tc>
        <w:tc>
          <w:tcPr>
            <w:tcW w:w="1646" w:type="pct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刘志涛、王继康、唐嘉伟、范嘉顺</w:t>
            </w:r>
          </w:p>
        </w:tc>
      </w:tr>
    </w:tbl>
    <w:p>
      <w:pPr>
        <w:pStyle w:val="6"/>
        <w:widowControl/>
        <w:jc w:val="both"/>
        <w:rPr>
          <w:rFonts w:ascii="宋体" w:hAnsi="宋体" w:eastAsia="宋体" w:cs="宋体"/>
          <w:color w:val="00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mMzhiYTRjMzk3YjM4OGRlNzM5YzU4ZjhlMzZkYzAifQ=="/>
  </w:docVars>
  <w:rsids>
    <w:rsidRoot w:val="504A1E2E"/>
    <w:rsid w:val="00025F6A"/>
    <w:rsid w:val="000B2C64"/>
    <w:rsid w:val="0012010C"/>
    <w:rsid w:val="001223DB"/>
    <w:rsid w:val="00191FAC"/>
    <w:rsid w:val="00345810"/>
    <w:rsid w:val="00346F92"/>
    <w:rsid w:val="003A1E78"/>
    <w:rsid w:val="003B1194"/>
    <w:rsid w:val="003B2527"/>
    <w:rsid w:val="003E0969"/>
    <w:rsid w:val="00442D62"/>
    <w:rsid w:val="00477566"/>
    <w:rsid w:val="004965E7"/>
    <w:rsid w:val="004C7D63"/>
    <w:rsid w:val="004E498E"/>
    <w:rsid w:val="004F6674"/>
    <w:rsid w:val="00506D54"/>
    <w:rsid w:val="00514B0D"/>
    <w:rsid w:val="00550894"/>
    <w:rsid w:val="005838DC"/>
    <w:rsid w:val="006451E5"/>
    <w:rsid w:val="00660292"/>
    <w:rsid w:val="006816AD"/>
    <w:rsid w:val="006B0882"/>
    <w:rsid w:val="006D0503"/>
    <w:rsid w:val="006E6D6B"/>
    <w:rsid w:val="00704F4B"/>
    <w:rsid w:val="0071029E"/>
    <w:rsid w:val="007343B9"/>
    <w:rsid w:val="008822AB"/>
    <w:rsid w:val="008B091A"/>
    <w:rsid w:val="008E08A5"/>
    <w:rsid w:val="00936EC3"/>
    <w:rsid w:val="00966289"/>
    <w:rsid w:val="00980BE7"/>
    <w:rsid w:val="009B0E28"/>
    <w:rsid w:val="00AF338B"/>
    <w:rsid w:val="00B344E7"/>
    <w:rsid w:val="00C07F42"/>
    <w:rsid w:val="00C200E5"/>
    <w:rsid w:val="00C20DAF"/>
    <w:rsid w:val="00C2745F"/>
    <w:rsid w:val="00C33B7D"/>
    <w:rsid w:val="00C4264D"/>
    <w:rsid w:val="00D62AB8"/>
    <w:rsid w:val="00D639F6"/>
    <w:rsid w:val="00E22626"/>
    <w:rsid w:val="00EC261C"/>
    <w:rsid w:val="00EE6566"/>
    <w:rsid w:val="00F17F4C"/>
    <w:rsid w:val="00F22208"/>
    <w:rsid w:val="00F44A81"/>
    <w:rsid w:val="00F90DEB"/>
    <w:rsid w:val="00F95B9D"/>
    <w:rsid w:val="00FC2699"/>
    <w:rsid w:val="00FD4284"/>
    <w:rsid w:val="02963DFC"/>
    <w:rsid w:val="039E5107"/>
    <w:rsid w:val="0D9F708D"/>
    <w:rsid w:val="1003019A"/>
    <w:rsid w:val="105B3673"/>
    <w:rsid w:val="11357F2C"/>
    <w:rsid w:val="11B55CCE"/>
    <w:rsid w:val="124336F6"/>
    <w:rsid w:val="143733B7"/>
    <w:rsid w:val="15ED2CEB"/>
    <w:rsid w:val="1EA959E5"/>
    <w:rsid w:val="1FDF4FCB"/>
    <w:rsid w:val="206E01A8"/>
    <w:rsid w:val="212606BE"/>
    <w:rsid w:val="213E26FD"/>
    <w:rsid w:val="21784B81"/>
    <w:rsid w:val="22244009"/>
    <w:rsid w:val="290D44F2"/>
    <w:rsid w:val="2DEE0DCE"/>
    <w:rsid w:val="2FFE4E34"/>
    <w:rsid w:val="339A3F39"/>
    <w:rsid w:val="344F1882"/>
    <w:rsid w:val="37572B18"/>
    <w:rsid w:val="38397128"/>
    <w:rsid w:val="389661D0"/>
    <w:rsid w:val="3A5D40D5"/>
    <w:rsid w:val="3B74534E"/>
    <w:rsid w:val="41A77E23"/>
    <w:rsid w:val="44723A9D"/>
    <w:rsid w:val="491B1F01"/>
    <w:rsid w:val="4A0B215B"/>
    <w:rsid w:val="4BB9615E"/>
    <w:rsid w:val="4C011183"/>
    <w:rsid w:val="4CCE5457"/>
    <w:rsid w:val="4DC90F09"/>
    <w:rsid w:val="504A1E2E"/>
    <w:rsid w:val="52CC3E84"/>
    <w:rsid w:val="551F5BD2"/>
    <w:rsid w:val="57981946"/>
    <w:rsid w:val="5887183A"/>
    <w:rsid w:val="58DB7FA4"/>
    <w:rsid w:val="5CAE454A"/>
    <w:rsid w:val="5D103FB1"/>
    <w:rsid w:val="5DA25184"/>
    <w:rsid w:val="66BA2246"/>
    <w:rsid w:val="66C86AA0"/>
    <w:rsid w:val="6888582B"/>
    <w:rsid w:val="708143D0"/>
    <w:rsid w:val="7428537F"/>
    <w:rsid w:val="760E6556"/>
    <w:rsid w:val="79E31C91"/>
    <w:rsid w:val="7DB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FF"/>
      <w:u w:val="none"/>
    </w:rPr>
  </w:style>
  <w:style w:type="character" w:customStyle="1" w:styleId="14">
    <w:name w:val="cur1"/>
    <w:basedOn w:val="9"/>
    <w:qFormat/>
    <w:uiPriority w:val="0"/>
    <w:rPr>
      <w:color w:val="FFFFFF"/>
      <w:shd w:val="clear" w:color="auto" w:fill="33B1A8"/>
    </w:rPr>
  </w:style>
  <w:style w:type="character" w:customStyle="1" w:styleId="15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308</Words>
  <Characters>1760</Characters>
  <Lines>14</Lines>
  <Paragraphs>4</Paragraphs>
  <TotalTime>53</TotalTime>
  <ScaleCrop>false</ScaleCrop>
  <LinksUpToDate>false</LinksUpToDate>
  <CharactersWithSpaces>2064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2023-11-01T09:47:00Z</dcterms:created>
  <dc:creator>张美思</dc:creator>
  <cp:lastModifiedBy>Macie</cp:lastModifiedBy>
  <cp:lastPrinted>2023-09-08T14:07:00Z</cp:lastPrinted>
  <dcterms:modified xsi:type="dcterms:W3CDTF">2024-02-04T01:39:59Z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99E0C5B5F0BE40658F00D57FAEC81320_13</vt:lpwstr>
  </property>
</Properties>
</file>